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486D" w14:textId="77777777" w:rsidR="00AB0A51" w:rsidRPr="006C398A" w:rsidRDefault="00AB0A51" w:rsidP="00AB0A51">
      <w:pPr>
        <w:spacing w:after="0" w:line="240" w:lineRule="auto"/>
        <w:ind w:right="-88"/>
        <w:contextualSpacing/>
        <w:jc w:val="center"/>
        <w:rPr>
          <w:rFonts w:ascii="Book Antiqua" w:hAnsi="Book Antiqua"/>
        </w:rPr>
      </w:pPr>
    </w:p>
    <w:p w14:paraId="33564455" w14:textId="77777777" w:rsidR="00AB0A51" w:rsidRDefault="00AB0A51" w:rsidP="00AB0A51">
      <w:pPr>
        <w:spacing w:after="0" w:line="240" w:lineRule="auto"/>
        <w:contextualSpacing/>
        <w:jc w:val="center"/>
        <w:rPr>
          <w:rFonts w:ascii="Book Antiqua" w:hAnsi="Book Antiqua"/>
          <w:sz w:val="24"/>
          <w:szCs w:val="24"/>
        </w:rPr>
      </w:pPr>
    </w:p>
    <w:p w14:paraId="0F883657" w14:textId="77777777" w:rsidR="00AB0A51" w:rsidRPr="00AB0A51" w:rsidRDefault="00AB0A51" w:rsidP="00AB0A51">
      <w:pPr>
        <w:spacing w:after="0" w:line="240" w:lineRule="auto"/>
        <w:contextualSpacing/>
        <w:jc w:val="center"/>
        <w:rPr>
          <w:rFonts w:ascii="Book Antiqua" w:hAnsi="Book Antiqua"/>
          <w:sz w:val="20"/>
          <w:szCs w:val="20"/>
        </w:rPr>
      </w:pPr>
      <w:r w:rsidRPr="00AB0A51">
        <w:rPr>
          <w:rFonts w:ascii="Book Antiqua" w:hAnsi="Book Antiqua"/>
          <w:sz w:val="20"/>
          <w:szCs w:val="20"/>
        </w:rPr>
        <w:t>SURAT PERNYATAAN</w:t>
      </w:r>
    </w:p>
    <w:p w14:paraId="779969B0" w14:textId="77777777" w:rsidR="00AB0A51" w:rsidRPr="00AB0A51" w:rsidRDefault="00AB0A51" w:rsidP="00AB0A51">
      <w:pPr>
        <w:spacing w:after="0" w:line="240" w:lineRule="auto"/>
        <w:contextualSpacing/>
        <w:rPr>
          <w:rFonts w:ascii="Book Antiqua" w:hAnsi="Book Antiqua"/>
          <w:sz w:val="20"/>
          <w:szCs w:val="20"/>
        </w:rPr>
      </w:pPr>
    </w:p>
    <w:p w14:paraId="53788D15" w14:textId="77777777" w:rsidR="00AB0A51" w:rsidRPr="00AB0A51" w:rsidRDefault="00AB0A51" w:rsidP="00AB0A51">
      <w:pPr>
        <w:spacing w:after="0" w:line="276" w:lineRule="auto"/>
        <w:ind w:firstLine="720"/>
        <w:contextualSpacing/>
        <w:rPr>
          <w:rFonts w:ascii="Book Antiqua" w:hAnsi="Book Antiqua"/>
          <w:sz w:val="20"/>
          <w:szCs w:val="20"/>
        </w:rPr>
      </w:pPr>
      <w:r w:rsidRPr="00AB0A51">
        <w:rPr>
          <w:rFonts w:ascii="Book Antiqua" w:eastAsia="Calibri" w:hAnsi="Book Antiqua" w:cs="Calibri"/>
          <w:sz w:val="20"/>
          <w:szCs w:val="20"/>
        </w:rPr>
        <w:t xml:space="preserve">Yang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bertanda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 xml:space="preserve">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tangan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 xml:space="preserve"> di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bawah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 xml:space="preserve">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ini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>:</w:t>
      </w:r>
    </w:p>
    <w:p w14:paraId="52C93A1E" w14:textId="77777777" w:rsidR="00AB0A51" w:rsidRPr="00AB0A51" w:rsidRDefault="00AB0A51" w:rsidP="00AB0A51">
      <w:pPr>
        <w:spacing w:after="0" w:line="276" w:lineRule="auto"/>
        <w:ind w:firstLine="720"/>
        <w:contextualSpacing/>
        <w:rPr>
          <w:rFonts w:ascii="Book Antiqua" w:hAnsi="Book Antiqua"/>
          <w:sz w:val="20"/>
          <w:szCs w:val="20"/>
        </w:rPr>
      </w:pPr>
      <w:r w:rsidRPr="00AB0A51">
        <w:rPr>
          <w:rFonts w:ascii="Book Antiqua" w:eastAsia="Calibri" w:hAnsi="Book Antiqua" w:cs="Calibri"/>
          <w:sz w:val="20"/>
          <w:szCs w:val="20"/>
        </w:rPr>
        <w:t>Nama</w:t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eastAsia="Calibri" w:hAnsi="Book Antiqua" w:cs="Calibri"/>
          <w:sz w:val="20"/>
          <w:szCs w:val="20"/>
        </w:rPr>
        <w:t>: ……………………………………………..................</w:t>
      </w:r>
    </w:p>
    <w:p w14:paraId="0CC7626D" w14:textId="77777777" w:rsidR="00AB0A51" w:rsidRPr="00AB0A51" w:rsidRDefault="00AB0A51" w:rsidP="00AB0A51">
      <w:pPr>
        <w:spacing w:after="0" w:line="276" w:lineRule="auto"/>
        <w:ind w:firstLine="720"/>
        <w:contextualSpacing/>
        <w:rPr>
          <w:rFonts w:ascii="Book Antiqua" w:hAnsi="Book Antiqua"/>
          <w:sz w:val="20"/>
          <w:szCs w:val="20"/>
        </w:rPr>
      </w:pP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Jenis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 xml:space="preserve">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Kelamin</w:t>
      </w:r>
      <w:proofErr w:type="spellEnd"/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eastAsia="Calibri" w:hAnsi="Book Antiqua" w:cs="Calibri"/>
          <w:sz w:val="20"/>
          <w:szCs w:val="20"/>
        </w:rPr>
        <w:t xml:space="preserve">: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Laki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 xml:space="preserve"> –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Laki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 xml:space="preserve"> /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Perempuan</w:t>
      </w:r>
      <w:proofErr w:type="spellEnd"/>
      <w:r w:rsidRPr="00AB0A51">
        <w:rPr>
          <w:rFonts w:ascii="Book Antiqua" w:hAnsi="Book Antiqua"/>
          <w:sz w:val="20"/>
          <w:szCs w:val="20"/>
        </w:rPr>
        <w:t>*</w:t>
      </w:r>
    </w:p>
    <w:p w14:paraId="581794B0" w14:textId="77777777" w:rsidR="00AB0A51" w:rsidRPr="00AB0A51" w:rsidRDefault="00AB0A51" w:rsidP="00AB0A51">
      <w:pPr>
        <w:spacing w:after="0" w:line="276" w:lineRule="auto"/>
        <w:ind w:firstLine="720"/>
        <w:contextualSpacing/>
        <w:rPr>
          <w:rFonts w:ascii="Book Antiqua" w:hAnsi="Book Antiqua"/>
          <w:sz w:val="20"/>
          <w:szCs w:val="20"/>
        </w:rPr>
      </w:pP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Tempat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 xml:space="preserve"> dan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Tanggal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 xml:space="preserve">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Lahir</w:t>
      </w:r>
      <w:proofErr w:type="spellEnd"/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eastAsia="Calibri" w:hAnsi="Book Antiqua" w:cs="Calibri"/>
          <w:sz w:val="20"/>
          <w:szCs w:val="20"/>
        </w:rPr>
        <w:t>: ……………………………………………..................</w:t>
      </w:r>
    </w:p>
    <w:p w14:paraId="1BAFFA68" w14:textId="77777777" w:rsidR="00AB0A51" w:rsidRPr="00AB0A51" w:rsidRDefault="00AB0A51" w:rsidP="00AB0A51">
      <w:pPr>
        <w:spacing w:after="0" w:line="276" w:lineRule="auto"/>
        <w:ind w:firstLine="720"/>
        <w:contextualSpacing/>
        <w:rPr>
          <w:rFonts w:ascii="Book Antiqua" w:hAnsi="Book Antiqua"/>
          <w:sz w:val="20"/>
          <w:szCs w:val="20"/>
        </w:rPr>
      </w:pP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Usia</w:t>
      </w:r>
      <w:proofErr w:type="spellEnd"/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eastAsia="Calibri" w:hAnsi="Book Antiqua" w:cs="Calibri"/>
          <w:sz w:val="20"/>
          <w:szCs w:val="20"/>
        </w:rPr>
        <w:t>: ……………………………………………..................</w:t>
      </w:r>
    </w:p>
    <w:p w14:paraId="492632C9" w14:textId="77777777" w:rsidR="00AB0A51" w:rsidRPr="00AB0A51" w:rsidRDefault="00AB0A51" w:rsidP="00AB0A51">
      <w:pPr>
        <w:spacing w:after="0" w:line="276" w:lineRule="auto"/>
        <w:ind w:firstLine="720"/>
        <w:contextualSpacing/>
        <w:rPr>
          <w:rFonts w:ascii="Book Antiqua" w:hAnsi="Book Antiqua"/>
          <w:sz w:val="20"/>
          <w:szCs w:val="20"/>
        </w:rPr>
      </w:pP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Pekerjaan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 xml:space="preserve"> /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Jabatan</w:t>
      </w:r>
      <w:proofErr w:type="spellEnd"/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eastAsia="Calibri" w:hAnsi="Book Antiqua" w:cs="Calibri"/>
          <w:sz w:val="20"/>
          <w:szCs w:val="20"/>
        </w:rPr>
        <w:t>: ……………………………………………..................</w:t>
      </w:r>
    </w:p>
    <w:p w14:paraId="59771C0A" w14:textId="77777777" w:rsidR="00AB0A51" w:rsidRPr="00AB0A51" w:rsidRDefault="00AB0A51" w:rsidP="00AB0A51">
      <w:pPr>
        <w:spacing w:after="0" w:line="276" w:lineRule="auto"/>
        <w:ind w:firstLine="720"/>
        <w:contextualSpacing/>
        <w:rPr>
          <w:rFonts w:ascii="Book Antiqua" w:hAnsi="Book Antiqua"/>
          <w:sz w:val="20"/>
          <w:szCs w:val="20"/>
        </w:rPr>
      </w:pPr>
      <w:r w:rsidRPr="00AB0A51">
        <w:rPr>
          <w:rFonts w:ascii="Book Antiqua" w:eastAsia="Calibri" w:hAnsi="Book Antiqua" w:cs="Calibri"/>
          <w:sz w:val="20"/>
          <w:szCs w:val="20"/>
        </w:rPr>
        <w:t>Alamat</w:t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eastAsia="Calibri" w:hAnsi="Book Antiqua" w:cs="Calibri"/>
          <w:sz w:val="20"/>
          <w:szCs w:val="20"/>
        </w:rPr>
        <w:t>: ……………………………………………..................</w:t>
      </w:r>
    </w:p>
    <w:p w14:paraId="497B8F5D" w14:textId="77777777" w:rsidR="00AB0A51" w:rsidRPr="00AB0A51" w:rsidRDefault="00AB0A51" w:rsidP="00AB0A51">
      <w:pPr>
        <w:spacing w:after="0" w:line="276" w:lineRule="auto"/>
        <w:ind w:firstLine="720"/>
        <w:contextualSpacing/>
        <w:rPr>
          <w:rFonts w:ascii="Book Antiqua" w:hAnsi="Book Antiqua"/>
          <w:sz w:val="20"/>
          <w:szCs w:val="20"/>
        </w:rPr>
      </w:pP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Nomor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 xml:space="preserve">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Telepon</w:t>
      </w:r>
      <w:proofErr w:type="spellEnd"/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eastAsia="Calibri" w:hAnsi="Book Antiqua" w:cs="Calibri"/>
          <w:sz w:val="20"/>
          <w:szCs w:val="20"/>
        </w:rPr>
        <w:t>: ……………………………………………..................</w:t>
      </w:r>
    </w:p>
    <w:p w14:paraId="2437B38F" w14:textId="77777777" w:rsidR="00AB0A51" w:rsidRPr="00AB0A51" w:rsidRDefault="00AB0A51" w:rsidP="00AB0A51">
      <w:pPr>
        <w:spacing w:after="0" w:line="276" w:lineRule="auto"/>
        <w:ind w:firstLine="720"/>
        <w:contextualSpacing/>
        <w:rPr>
          <w:rFonts w:ascii="Book Antiqua" w:eastAsia="Calibri" w:hAnsi="Book Antiqua" w:cs="Calibri"/>
          <w:sz w:val="20"/>
          <w:szCs w:val="20"/>
        </w:rPr>
      </w:pPr>
      <w:r w:rsidRPr="00AB0A51">
        <w:rPr>
          <w:rFonts w:ascii="Book Antiqua" w:eastAsia="Calibri" w:hAnsi="Book Antiqua" w:cs="Calibri"/>
          <w:sz w:val="20"/>
          <w:szCs w:val="20"/>
        </w:rPr>
        <w:t>Email</w:t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eastAsia="Calibri" w:hAnsi="Book Antiqua" w:cs="Calibri"/>
          <w:sz w:val="20"/>
          <w:szCs w:val="20"/>
        </w:rPr>
        <w:t>: ……………………………………………..................</w:t>
      </w:r>
    </w:p>
    <w:p w14:paraId="07F04773" w14:textId="77777777" w:rsidR="00AB0A51" w:rsidRPr="00AB0A51" w:rsidRDefault="00AB0A51" w:rsidP="00AB0A51">
      <w:pPr>
        <w:spacing w:after="0" w:line="276" w:lineRule="auto"/>
        <w:ind w:firstLine="720"/>
        <w:contextualSpacing/>
        <w:rPr>
          <w:rFonts w:ascii="Book Antiqua" w:hAnsi="Book Antiqua"/>
          <w:sz w:val="20"/>
          <w:szCs w:val="20"/>
        </w:rPr>
      </w:pPr>
    </w:p>
    <w:p w14:paraId="27F1B9BB" w14:textId="77777777" w:rsidR="00AB0A51" w:rsidRPr="00AB0A51" w:rsidRDefault="00AB0A51" w:rsidP="00AB0A51">
      <w:pPr>
        <w:spacing w:after="0" w:line="276" w:lineRule="auto"/>
        <w:contextualSpacing/>
        <w:jc w:val="both"/>
        <w:rPr>
          <w:rFonts w:ascii="Book Antiqua" w:hAnsi="Book Antiqua"/>
          <w:sz w:val="20"/>
          <w:szCs w:val="20"/>
        </w:rPr>
      </w:pP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Menyatakan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>:</w:t>
      </w:r>
    </w:p>
    <w:p w14:paraId="7F6F0230" w14:textId="77777777" w:rsidR="00AB0A51" w:rsidRPr="00AB0A51" w:rsidRDefault="00AB0A51" w:rsidP="00AB0A5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AB0A51">
        <w:rPr>
          <w:rFonts w:ascii="Book Antiqua" w:hAnsi="Book Antiqua"/>
          <w:sz w:val="20"/>
          <w:szCs w:val="20"/>
        </w:rPr>
        <w:t xml:space="preserve">Setia </w:t>
      </w:r>
      <w:proofErr w:type="spellStart"/>
      <w:r w:rsidRPr="00AB0A51">
        <w:rPr>
          <w:rFonts w:ascii="Book Antiqua" w:hAnsi="Book Antiqua"/>
          <w:sz w:val="20"/>
          <w:szCs w:val="20"/>
        </w:rPr>
        <w:t>kepada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Pancasila </w:t>
      </w:r>
      <w:proofErr w:type="spellStart"/>
      <w:r w:rsidRPr="00AB0A51">
        <w:rPr>
          <w:rFonts w:ascii="Book Antiqua" w:hAnsi="Book Antiqua"/>
          <w:sz w:val="20"/>
          <w:szCs w:val="20"/>
        </w:rPr>
        <w:t>sebagai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Dasar Negara, </w:t>
      </w:r>
      <w:proofErr w:type="spellStart"/>
      <w:r w:rsidRPr="00AB0A51">
        <w:rPr>
          <w:rFonts w:ascii="Book Antiqua" w:hAnsi="Book Antiqua"/>
          <w:sz w:val="20"/>
          <w:szCs w:val="20"/>
        </w:rPr>
        <w:t>Undang-Undang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Dasar Negara </w:t>
      </w:r>
      <w:proofErr w:type="spellStart"/>
      <w:r w:rsidRPr="00AB0A51">
        <w:rPr>
          <w:rFonts w:ascii="Book Antiqua" w:hAnsi="Book Antiqua"/>
          <w:sz w:val="20"/>
          <w:szCs w:val="20"/>
        </w:rPr>
        <w:t>Republik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Indonesia </w:t>
      </w:r>
      <w:proofErr w:type="spellStart"/>
      <w:r w:rsidRPr="00AB0A51">
        <w:rPr>
          <w:rFonts w:ascii="Book Antiqua" w:hAnsi="Book Antiqua"/>
          <w:sz w:val="20"/>
          <w:szCs w:val="20"/>
        </w:rPr>
        <w:t>tahun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1945, dan </w:t>
      </w:r>
      <w:proofErr w:type="spellStart"/>
      <w:r w:rsidRPr="00AB0A51">
        <w:rPr>
          <w:rFonts w:ascii="Book Antiqua" w:hAnsi="Book Antiqua"/>
          <w:sz w:val="20"/>
          <w:szCs w:val="20"/>
        </w:rPr>
        <w:t>cita-cita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Proklamasi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17 </w:t>
      </w:r>
      <w:proofErr w:type="spellStart"/>
      <w:r w:rsidRPr="00AB0A51">
        <w:rPr>
          <w:rFonts w:ascii="Book Antiqua" w:hAnsi="Book Antiqua"/>
          <w:sz w:val="20"/>
          <w:szCs w:val="20"/>
        </w:rPr>
        <w:t>Agustus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tahun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1945;</w:t>
      </w:r>
    </w:p>
    <w:p w14:paraId="60B3E1AC" w14:textId="77777777" w:rsidR="00AB0A51" w:rsidRPr="00AB0A51" w:rsidRDefault="00AB0A51" w:rsidP="00AB0A5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proofErr w:type="spellStart"/>
      <w:r w:rsidRPr="00AB0A51">
        <w:rPr>
          <w:rFonts w:ascii="Book Antiqua" w:hAnsi="Book Antiqua"/>
          <w:sz w:val="20"/>
          <w:szCs w:val="20"/>
        </w:rPr>
        <w:t>Tidak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pernah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dipidana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penjara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berdasarkan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putusan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pengadilan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yang </w:t>
      </w:r>
      <w:proofErr w:type="spellStart"/>
      <w:r w:rsidRPr="00AB0A51">
        <w:rPr>
          <w:rFonts w:ascii="Book Antiqua" w:hAnsi="Book Antiqua"/>
          <w:sz w:val="20"/>
          <w:szCs w:val="20"/>
        </w:rPr>
        <w:t>telah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mempunyai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kekuatan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hukum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tetap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karena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melakukan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tindak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pidana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yang </w:t>
      </w:r>
      <w:proofErr w:type="spellStart"/>
      <w:r w:rsidRPr="00AB0A51">
        <w:rPr>
          <w:rFonts w:ascii="Book Antiqua" w:hAnsi="Book Antiqua"/>
          <w:sz w:val="20"/>
          <w:szCs w:val="20"/>
        </w:rPr>
        <w:t>diancam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dengan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pidana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penjara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5 (lima) </w:t>
      </w:r>
      <w:proofErr w:type="spellStart"/>
      <w:r w:rsidRPr="00AB0A51">
        <w:rPr>
          <w:rFonts w:ascii="Book Antiqua" w:hAnsi="Book Antiqua"/>
          <w:sz w:val="20"/>
          <w:szCs w:val="20"/>
        </w:rPr>
        <w:t>tahun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atau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lebih</w:t>
      </w:r>
      <w:proofErr w:type="spellEnd"/>
      <w:r w:rsidRPr="00AB0A51">
        <w:rPr>
          <w:rFonts w:ascii="Book Antiqua" w:hAnsi="Book Antiqua"/>
          <w:sz w:val="20"/>
          <w:szCs w:val="20"/>
        </w:rPr>
        <w:t>;</w:t>
      </w:r>
    </w:p>
    <w:p w14:paraId="6FE57599" w14:textId="77777777" w:rsidR="00AB0A51" w:rsidRPr="00AB0A51" w:rsidRDefault="00AB0A51" w:rsidP="00AB0A5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proofErr w:type="spellStart"/>
      <w:r w:rsidRPr="00AB0A51">
        <w:rPr>
          <w:rFonts w:ascii="Book Antiqua" w:hAnsi="Book Antiqua"/>
          <w:sz w:val="20"/>
          <w:szCs w:val="20"/>
        </w:rPr>
        <w:t>Tidak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pernah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menjadi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anggota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partai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politik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atau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telah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mengundurkan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diri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dari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anggota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partai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politik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sekurang-kurangnya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dalam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jangka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waktu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5 (lima) </w:t>
      </w:r>
      <w:proofErr w:type="spellStart"/>
      <w:r w:rsidRPr="00AB0A51">
        <w:rPr>
          <w:rFonts w:ascii="Book Antiqua" w:hAnsi="Book Antiqua"/>
          <w:sz w:val="20"/>
          <w:szCs w:val="20"/>
        </w:rPr>
        <w:t>tahun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pada </w:t>
      </w:r>
      <w:proofErr w:type="spellStart"/>
      <w:r w:rsidRPr="00AB0A51">
        <w:rPr>
          <w:rFonts w:ascii="Book Antiqua" w:hAnsi="Book Antiqua"/>
          <w:sz w:val="20"/>
          <w:szCs w:val="20"/>
        </w:rPr>
        <w:t>saat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mendaftar</w:t>
      </w:r>
      <w:proofErr w:type="spellEnd"/>
      <w:r w:rsidRPr="00AB0A51">
        <w:rPr>
          <w:rFonts w:ascii="Book Antiqua" w:hAnsi="Book Antiqua"/>
          <w:sz w:val="20"/>
          <w:szCs w:val="20"/>
        </w:rPr>
        <w:t>;</w:t>
      </w:r>
    </w:p>
    <w:p w14:paraId="50DD60EC" w14:textId="77777777" w:rsidR="00AB0A51" w:rsidRPr="00AB0A51" w:rsidRDefault="00AB0A51" w:rsidP="00AB0A5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proofErr w:type="spellStart"/>
      <w:r w:rsidRPr="00AB0A51">
        <w:rPr>
          <w:rFonts w:ascii="Book Antiqua" w:hAnsi="Book Antiqua"/>
          <w:sz w:val="20"/>
          <w:szCs w:val="20"/>
        </w:rPr>
        <w:t>Tidak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pernah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menjadi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anggota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tim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kampanye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salah </w:t>
      </w:r>
      <w:proofErr w:type="spellStart"/>
      <w:r w:rsidRPr="00AB0A51">
        <w:rPr>
          <w:rFonts w:ascii="Book Antiqua" w:hAnsi="Book Antiqua"/>
          <w:sz w:val="20"/>
          <w:szCs w:val="20"/>
        </w:rPr>
        <w:t>satu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pasangan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calon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presiden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dan wakil </w:t>
      </w:r>
      <w:proofErr w:type="spellStart"/>
      <w:r w:rsidRPr="00AB0A51">
        <w:rPr>
          <w:rFonts w:ascii="Book Antiqua" w:hAnsi="Book Antiqua"/>
          <w:sz w:val="20"/>
          <w:szCs w:val="20"/>
        </w:rPr>
        <w:t>presiden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AB0A51">
        <w:rPr>
          <w:rFonts w:ascii="Book Antiqua" w:hAnsi="Book Antiqua"/>
          <w:sz w:val="20"/>
          <w:szCs w:val="20"/>
        </w:rPr>
        <w:t>calon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anggota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dewan </w:t>
      </w:r>
      <w:proofErr w:type="spellStart"/>
      <w:r w:rsidRPr="00AB0A51">
        <w:rPr>
          <w:rFonts w:ascii="Book Antiqua" w:hAnsi="Book Antiqua"/>
          <w:sz w:val="20"/>
          <w:szCs w:val="20"/>
        </w:rPr>
        <w:t>perwakilan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rakyat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, dewan </w:t>
      </w:r>
      <w:proofErr w:type="spellStart"/>
      <w:r w:rsidRPr="00AB0A51">
        <w:rPr>
          <w:rFonts w:ascii="Book Antiqua" w:hAnsi="Book Antiqua"/>
          <w:sz w:val="20"/>
          <w:szCs w:val="20"/>
        </w:rPr>
        <w:t>perwakilan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daerah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, dan dewan </w:t>
      </w:r>
      <w:proofErr w:type="spellStart"/>
      <w:r w:rsidRPr="00AB0A51">
        <w:rPr>
          <w:rFonts w:ascii="Book Antiqua" w:hAnsi="Book Antiqua"/>
          <w:sz w:val="20"/>
          <w:szCs w:val="20"/>
        </w:rPr>
        <w:t>perwakilan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rakyat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daerah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AB0A51">
        <w:rPr>
          <w:rFonts w:ascii="Book Antiqua" w:hAnsi="Book Antiqua"/>
          <w:sz w:val="20"/>
          <w:szCs w:val="20"/>
        </w:rPr>
        <w:t>serta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pasangan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calon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kepala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daerah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dan wakil </w:t>
      </w:r>
      <w:proofErr w:type="spellStart"/>
      <w:r w:rsidRPr="00AB0A51">
        <w:rPr>
          <w:rFonts w:ascii="Book Antiqua" w:hAnsi="Book Antiqua"/>
          <w:sz w:val="20"/>
          <w:szCs w:val="20"/>
        </w:rPr>
        <w:t>kepala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daerah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sekurang-kurangnya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dalam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jangka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waktu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5 (lima) </w:t>
      </w:r>
      <w:proofErr w:type="spellStart"/>
      <w:r w:rsidRPr="00AB0A51">
        <w:rPr>
          <w:rFonts w:ascii="Book Antiqua" w:hAnsi="Book Antiqua"/>
          <w:sz w:val="20"/>
          <w:szCs w:val="20"/>
        </w:rPr>
        <w:t>tahun</w:t>
      </w:r>
      <w:proofErr w:type="spellEnd"/>
      <w:r w:rsidRPr="00AB0A51">
        <w:rPr>
          <w:rFonts w:ascii="Book Antiqua" w:hAnsi="Book Antiqua"/>
          <w:sz w:val="20"/>
          <w:szCs w:val="20"/>
        </w:rPr>
        <w:t>;</w:t>
      </w:r>
    </w:p>
    <w:p w14:paraId="57DC1EC4" w14:textId="77777777" w:rsidR="00AB0A51" w:rsidRPr="00AB0A51" w:rsidRDefault="00AB0A51" w:rsidP="00AB0A5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proofErr w:type="spellStart"/>
      <w:r w:rsidRPr="00AB0A51">
        <w:rPr>
          <w:rFonts w:ascii="Book Antiqua" w:hAnsi="Book Antiqua"/>
          <w:sz w:val="20"/>
          <w:szCs w:val="20"/>
        </w:rPr>
        <w:t>Bersedia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bekerja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penuh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waktu</w:t>
      </w:r>
      <w:proofErr w:type="spellEnd"/>
      <w:r w:rsidRPr="00AB0A51">
        <w:rPr>
          <w:rFonts w:ascii="Book Antiqua" w:hAnsi="Book Antiqua"/>
          <w:sz w:val="20"/>
          <w:szCs w:val="20"/>
        </w:rPr>
        <w:t>;</w:t>
      </w:r>
    </w:p>
    <w:p w14:paraId="329527A9" w14:textId="77777777" w:rsidR="00AB0A51" w:rsidRPr="00AB0A51" w:rsidRDefault="00AB0A51" w:rsidP="00AB0A5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proofErr w:type="spellStart"/>
      <w:r w:rsidRPr="00AB0A51">
        <w:rPr>
          <w:rFonts w:ascii="Book Antiqua" w:hAnsi="Book Antiqua"/>
          <w:sz w:val="20"/>
          <w:szCs w:val="20"/>
        </w:rPr>
        <w:t>Bersedia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mengundurkan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diri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dari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jabatan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politik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AB0A51">
        <w:rPr>
          <w:rFonts w:ascii="Book Antiqua" w:hAnsi="Book Antiqua"/>
          <w:sz w:val="20"/>
          <w:szCs w:val="20"/>
        </w:rPr>
        <w:t>jabatan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di </w:t>
      </w:r>
      <w:proofErr w:type="spellStart"/>
      <w:r w:rsidRPr="00AB0A51">
        <w:rPr>
          <w:rFonts w:ascii="Book Antiqua" w:hAnsi="Book Antiqua"/>
          <w:sz w:val="20"/>
          <w:szCs w:val="20"/>
        </w:rPr>
        <w:t>pemerintahan</w:t>
      </w:r>
      <w:proofErr w:type="spellEnd"/>
      <w:r w:rsidRPr="00AB0A51">
        <w:rPr>
          <w:rFonts w:ascii="Book Antiqua" w:hAnsi="Book Antiqua"/>
          <w:sz w:val="20"/>
          <w:szCs w:val="20"/>
        </w:rPr>
        <w:t>, dan/</w:t>
      </w:r>
      <w:proofErr w:type="spellStart"/>
      <w:r w:rsidRPr="00AB0A51">
        <w:rPr>
          <w:rFonts w:ascii="Book Antiqua" w:hAnsi="Book Antiqua"/>
          <w:sz w:val="20"/>
          <w:szCs w:val="20"/>
        </w:rPr>
        <w:t>atau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badan </w:t>
      </w:r>
      <w:proofErr w:type="spellStart"/>
      <w:r w:rsidRPr="00AB0A51">
        <w:rPr>
          <w:rFonts w:ascii="Book Antiqua" w:hAnsi="Book Antiqua"/>
          <w:sz w:val="20"/>
          <w:szCs w:val="20"/>
        </w:rPr>
        <w:t>usaha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milik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negara/badan </w:t>
      </w:r>
      <w:proofErr w:type="spellStart"/>
      <w:r w:rsidRPr="00AB0A51">
        <w:rPr>
          <w:rFonts w:ascii="Book Antiqua" w:hAnsi="Book Antiqua"/>
          <w:sz w:val="20"/>
          <w:szCs w:val="20"/>
        </w:rPr>
        <w:t>usaha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milik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daerah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apabila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terpilih</w:t>
      </w:r>
      <w:proofErr w:type="spellEnd"/>
      <w:r w:rsidRPr="00AB0A51">
        <w:rPr>
          <w:rFonts w:ascii="Book Antiqua" w:hAnsi="Book Antiqua"/>
          <w:sz w:val="20"/>
          <w:szCs w:val="20"/>
        </w:rPr>
        <w:t>;</w:t>
      </w:r>
    </w:p>
    <w:p w14:paraId="1F1F4BCC" w14:textId="77777777" w:rsidR="00AB0A51" w:rsidRPr="00AB0A51" w:rsidRDefault="00AB0A51" w:rsidP="00AB0A5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proofErr w:type="spellStart"/>
      <w:r w:rsidRPr="00AB0A51">
        <w:rPr>
          <w:rFonts w:ascii="Book Antiqua" w:hAnsi="Book Antiqua"/>
          <w:sz w:val="20"/>
          <w:szCs w:val="20"/>
        </w:rPr>
        <w:t>Tidak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berada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dalam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satu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ikatan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perkawinan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dengan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sesama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penyelenggara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Pemilihan</w:t>
      </w:r>
      <w:proofErr w:type="spellEnd"/>
      <w:r w:rsidRPr="00AB0A51">
        <w:rPr>
          <w:rFonts w:ascii="Book Antiqua" w:hAnsi="Book Antiqua"/>
          <w:sz w:val="20"/>
          <w:szCs w:val="20"/>
        </w:rPr>
        <w:t>;</w:t>
      </w:r>
    </w:p>
    <w:p w14:paraId="0EAB9CF1" w14:textId="77777777" w:rsidR="00AB0A51" w:rsidRPr="00AB0A51" w:rsidRDefault="00AB0A51" w:rsidP="00AB0A5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proofErr w:type="spellStart"/>
      <w:r w:rsidRPr="00AB0A51">
        <w:rPr>
          <w:rFonts w:ascii="Book Antiqua" w:hAnsi="Book Antiqua"/>
          <w:sz w:val="20"/>
          <w:szCs w:val="20"/>
        </w:rPr>
        <w:t>Bersedia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tidak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menduduki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jabatan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politik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AB0A51">
        <w:rPr>
          <w:rFonts w:ascii="Book Antiqua" w:hAnsi="Book Antiqua"/>
          <w:sz w:val="20"/>
          <w:szCs w:val="20"/>
        </w:rPr>
        <w:t>jabatan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di </w:t>
      </w:r>
      <w:proofErr w:type="spellStart"/>
      <w:r w:rsidRPr="00AB0A51">
        <w:rPr>
          <w:rFonts w:ascii="Book Antiqua" w:hAnsi="Book Antiqua"/>
          <w:sz w:val="20"/>
          <w:szCs w:val="20"/>
        </w:rPr>
        <w:t>pemerintahan</w:t>
      </w:r>
      <w:proofErr w:type="spellEnd"/>
      <w:r w:rsidRPr="00AB0A51">
        <w:rPr>
          <w:rFonts w:ascii="Book Antiqua" w:hAnsi="Book Antiqua"/>
          <w:sz w:val="20"/>
          <w:szCs w:val="20"/>
        </w:rPr>
        <w:t>, dan/</w:t>
      </w:r>
      <w:proofErr w:type="spellStart"/>
      <w:r w:rsidRPr="00AB0A51">
        <w:rPr>
          <w:rFonts w:ascii="Book Antiqua" w:hAnsi="Book Antiqua"/>
          <w:sz w:val="20"/>
          <w:szCs w:val="20"/>
        </w:rPr>
        <w:t>atau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badan </w:t>
      </w:r>
      <w:proofErr w:type="spellStart"/>
      <w:r w:rsidRPr="00AB0A51">
        <w:rPr>
          <w:rFonts w:ascii="Book Antiqua" w:hAnsi="Book Antiqua"/>
          <w:sz w:val="20"/>
          <w:szCs w:val="20"/>
        </w:rPr>
        <w:t>usaha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milik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negara/badan </w:t>
      </w:r>
      <w:proofErr w:type="spellStart"/>
      <w:r w:rsidRPr="00AB0A51">
        <w:rPr>
          <w:rFonts w:ascii="Book Antiqua" w:hAnsi="Book Antiqua"/>
          <w:sz w:val="20"/>
          <w:szCs w:val="20"/>
        </w:rPr>
        <w:t>usaha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milik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daerah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selama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masa </w:t>
      </w:r>
      <w:proofErr w:type="spellStart"/>
      <w:r w:rsidRPr="00AB0A51">
        <w:rPr>
          <w:rFonts w:ascii="Book Antiqua" w:hAnsi="Book Antiqua"/>
          <w:sz w:val="20"/>
          <w:szCs w:val="20"/>
        </w:rPr>
        <w:t>keanggotaan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apabila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terpilih</w:t>
      </w:r>
      <w:proofErr w:type="spellEnd"/>
      <w:r w:rsidRPr="00AB0A51">
        <w:rPr>
          <w:rFonts w:ascii="Book Antiqua" w:hAnsi="Book Antiqua"/>
          <w:sz w:val="20"/>
          <w:szCs w:val="20"/>
        </w:rPr>
        <w:t>, dan</w:t>
      </w:r>
    </w:p>
    <w:p w14:paraId="68B07622" w14:textId="77777777" w:rsidR="00AB0A51" w:rsidRPr="00AB0A51" w:rsidRDefault="00AB0A51" w:rsidP="00AB0A5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proofErr w:type="spellStart"/>
      <w:r w:rsidRPr="00AB0A51">
        <w:rPr>
          <w:rFonts w:ascii="Book Antiqua" w:hAnsi="Book Antiqua"/>
          <w:sz w:val="20"/>
          <w:szCs w:val="20"/>
        </w:rPr>
        <w:t>Bebas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dari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penyalahgunaan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narkotika</w:t>
      </w:r>
      <w:proofErr w:type="spellEnd"/>
      <w:r w:rsidRPr="00AB0A51">
        <w:rPr>
          <w:rFonts w:ascii="Book Antiqua" w:hAnsi="Book Antiqua"/>
          <w:sz w:val="20"/>
          <w:szCs w:val="20"/>
        </w:rPr>
        <w:t>.</w:t>
      </w:r>
    </w:p>
    <w:p w14:paraId="54B0D31D" w14:textId="77777777" w:rsidR="00AB0A51" w:rsidRPr="00AB0A51" w:rsidRDefault="00AB0A51" w:rsidP="00AB0A51">
      <w:pPr>
        <w:spacing w:after="0" w:line="276" w:lineRule="auto"/>
        <w:rPr>
          <w:rFonts w:ascii="Book Antiqua" w:hAnsi="Book Antiqua"/>
          <w:sz w:val="20"/>
          <w:szCs w:val="20"/>
        </w:rPr>
      </w:pPr>
    </w:p>
    <w:p w14:paraId="1E9FD46E" w14:textId="77777777" w:rsidR="00AB0A51" w:rsidRPr="00AB0A51" w:rsidRDefault="00AB0A51" w:rsidP="00AB0A51">
      <w:p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proofErr w:type="spellStart"/>
      <w:r w:rsidRPr="00AB0A51">
        <w:rPr>
          <w:rFonts w:ascii="Book Antiqua" w:hAnsi="Book Antiqua"/>
          <w:sz w:val="20"/>
          <w:szCs w:val="20"/>
        </w:rPr>
        <w:t>Demikian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surat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pernyataan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ini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dibuat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dengan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sebenarnya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untuk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digunakan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sebagai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bukti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pemenuhan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syarat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calon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anggota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calon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anggota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Anggota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Panwaslu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Kecamatan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……</w:t>
      </w:r>
      <w:proofErr w:type="gramStart"/>
      <w:r w:rsidRPr="00AB0A51">
        <w:rPr>
          <w:rFonts w:ascii="Book Antiqua" w:hAnsi="Book Antiqua"/>
          <w:sz w:val="20"/>
          <w:szCs w:val="20"/>
        </w:rPr>
        <w:t>…..</w:t>
      </w:r>
      <w:proofErr w:type="gramEnd"/>
      <w:r w:rsidRPr="00AB0A51">
        <w:rPr>
          <w:rFonts w:ascii="Book Antiqua" w:hAnsi="Book Antiqua"/>
          <w:sz w:val="20"/>
          <w:szCs w:val="20"/>
        </w:rPr>
        <w:t xml:space="preserve">….**). </w:t>
      </w:r>
      <w:proofErr w:type="spellStart"/>
      <w:r w:rsidRPr="00AB0A51">
        <w:rPr>
          <w:rFonts w:ascii="Book Antiqua" w:hAnsi="Book Antiqua"/>
          <w:sz w:val="20"/>
          <w:szCs w:val="20"/>
        </w:rPr>
        <w:t>Apabila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dikemudian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hari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terbukti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pernyataan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saya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ini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tidak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benar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AB0A51">
        <w:rPr>
          <w:rFonts w:ascii="Book Antiqua" w:hAnsi="Book Antiqua"/>
          <w:sz w:val="20"/>
          <w:szCs w:val="20"/>
        </w:rPr>
        <w:t>saya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bersedia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menerima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segala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tindakan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dari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Bawaslu</w:t>
      </w:r>
      <w:proofErr w:type="spellEnd"/>
      <w:r w:rsidRPr="00AB0A51">
        <w:rPr>
          <w:rFonts w:ascii="Book Antiqua" w:hAnsi="Book Antiqua"/>
          <w:sz w:val="20"/>
          <w:szCs w:val="20"/>
        </w:rPr>
        <w:t>.</w:t>
      </w:r>
    </w:p>
    <w:p w14:paraId="74A55214" w14:textId="77777777" w:rsidR="00AB0A51" w:rsidRPr="00AB0A51" w:rsidRDefault="00AB0A51" w:rsidP="00AB0A51">
      <w:pPr>
        <w:spacing w:after="0" w:line="276" w:lineRule="auto"/>
        <w:contextualSpacing/>
        <w:jc w:val="both"/>
        <w:rPr>
          <w:sz w:val="20"/>
          <w:szCs w:val="20"/>
        </w:rPr>
      </w:pPr>
    </w:p>
    <w:p w14:paraId="054ACC78" w14:textId="77777777" w:rsidR="00AB0A51" w:rsidRPr="00AB0A51" w:rsidRDefault="00AB0A51" w:rsidP="00AB0A51">
      <w:pPr>
        <w:spacing w:after="0" w:line="276" w:lineRule="auto"/>
        <w:ind w:left="5041"/>
        <w:contextualSpacing/>
        <w:jc w:val="both"/>
        <w:rPr>
          <w:rFonts w:ascii="Book Antiqua" w:hAnsi="Book Antiqua"/>
          <w:sz w:val="20"/>
          <w:szCs w:val="20"/>
        </w:rPr>
      </w:pP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Dibuat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 xml:space="preserve"> di</w:t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eastAsia="Calibri" w:hAnsi="Book Antiqua" w:cs="Calibri"/>
          <w:sz w:val="20"/>
          <w:szCs w:val="20"/>
        </w:rPr>
        <w:t>: ………………………</w:t>
      </w:r>
    </w:p>
    <w:p w14:paraId="2192CD2B" w14:textId="77777777" w:rsidR="00AB0A51" w:rsidRPr="00AB0A51" w:rsidRDefault="00AB0A51" w:rsidP="00AB0A51">
      <w:pPr>
        <w:spacing w:after="0" w:line="276" w:lineRule="auto"/>
        <w:ind w:left="5041"/>
        <w:contextualSpacing/>
        <w:jc w:val="both"/>
        <w:rPr>
          <w:rFonts w:ascii="Book Antiqua" w:hAnsi="Book Antiqua"/>
          <w:sz w:val="20"/>
          <w:szCs w:val="20"/>
        </w:rPr>
      </w:pPr>
      <w:r w:rsidRPr="00AB0A51">
        <w:rPr>
          <w:rFonts w:ascii="Book Antiqua" w:eastAsia="Calibri" w:hAnsi="Book Antiqua" w:cs="Calibri"/>
          <w:sz w:val="20"/>
          <w:szCs w:val="20"/>
        </w:rPr>
        <w:t xml:space="preserve">Pada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tanggal</w:t>
      </w:r>
      <w:proofErr w:type="spellEnd"/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hAnsi="Book Antiqua"/>
          <w:sz w:val="20"/>
          <w:szCs w:val="20"/>
        </w:rPr>
        <w:tab/>
      </w:r>
      <w:r w:rsidRPr="00AB0A51">
        <w:rPr>
          <w:rFonts w:ascii="Book Antiqua" w:eastAsia="Calibri" w:hAnsi="Book Antiqua" w:cs="Calibri"/>
          <w:sz w:val="20"/>
          <w:szCs w:val="20"/>
        </w:rPr>
        <w:t>: ………………………</w:t>
      </w:r>
    </w:p>
    <w:p w14:paraId="17D5BF98" w14:textId="77777777" w:rsidR="00AB0A51" w:rsidRPr="00AB0A51" w:rsidRDefault="00AB0A51" w:rsidP="00AB0A51">
      <w:pPr>
        <w:spacing w:after="0" w:line="276" w:lineRule="auto"/>
        <w:ind w:left="5041"/>
        <w:contextualSpacing/>
        <w:jc w:val="both"/>
        <w:rPr>
          <w:rFonts w:ascii="Book Antiqua" w:hAnsi="Book Antiqua"/>
          <w:sz w:val="20"/>
          <w:szCs w:val="20"/>
        </w:rPr>
      </w:pPr>
    </w:p>
    <w:p w14:paraId="7E23DCF1" w14:textId="77777777" w:rsidR="00AB0A51" w:rsidRPr="00AB0A51" w:rsidRDefault="00AB0A51" w:rsidP="00AB0A51">
      <w:pPr>
        <w:spacing w:after="0" w:line="276" w:lineRule="auto"/>
        <w:ind w:left="5041" w:firstLine="720"/>
        <w:contextualSpacing/>
        <w:jc w:val="both"/>
        <w:rPr>
          <w:rFonts w:ascii="Book Antiqua" w:hAnsi="Book Antiqua"/>
          <w:sz w:val="20"/>
          <w:szCs w:val="20"/>
        </w:rPr>
      </w:pPr>
      <w:r w:rsidRPr="00AB0A51">
        <w:rPr>
          <w:rFonts w:ascii="Book Antiqua" w:hAnsi="Book Antiqua"/>
          <w:sz w:val="20"/>
          <w:szCs w:val="20"/>
        </w:rPr>
        <w:t xml:space="preserve">Yang </w:t>
      </w:r>
      <w:proofErr w:type="spellStart"/>
      <w:r w:rsidRPr="00AB0A51">
        <w:rPr>
          <w:rFonts w:ascii="Book Antiqua" w:hAnsi="Book Antiqua"/>
          <w:sz w:val="20"/>
          <w:szCs w:val="20"/>
        </w:rPr>
        <w:t>membuat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pernyataan</w:t>
      </w:r>
      <w:proofErr w:type="spellEnd"/>
    </w:p>
    <w:p w14:paraId="40E008A1" w14:textId="77777777" w:rsidR="00AB0A51" w:rsidRPr="00AB0A51" w:rsidRDefault="00AB0A51" w:rsidP="00AB0A51">
      <w:pPr>
        <w:spacing w:after="0" w:line="276" w:lineRule="auto"/>
        <w:ind w:left="5041"/>
        <w:contextualSpacing/>
        <w:jc w:val="both"/>
        <w:rPr>
          <w:rFonts w:ascii="Book Antiqua" w:hAnsi="Book Antiqua"/>
          <w:sz w:val="20"/>
          <w:szCs w:val="20"/>
        </w:rPr>
      </w:pPr>
    </w:p>
    <w:p w14:paraId="6DB7E4B9" w14:textId="77777777" w:rsidR="00AB0A51" w:rsidRPr="00AB0A51" w:rsidRDefault="00AB0A51" w:rsidP="00AB0A51">
      <w:pPr>
        <w:spacing w:after="0" w:line="276" w:lineRule="auto"/>
        <w:ind w:left="5041"/>
        <w:contextualSpacing/>
        <w:jc w:val="both"/>
        <w:rPr>
          <w:rFonts w:ascii="Book Antiqua" w:hAnsi="Book Antiqua"/>
          <w:sz w:val="20"/>
          <w:szCs w:val="20"/>
        </w:rPr>
      </w:pPr>
      <w:r w:rsidRPr="00AB0A51">
        <w:rPr>
          <w:rFonts w:ascii="Book Antiqua" w:hAnsi="Book Antiqu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5440F" wp14:editId="0DA0C07B">
                <wp:simplePos x="0" y="0"/>
                <wp:positionH relativeFrom="margin">
                  <wp:posOffset>3566160</wp:posOffset>
                </wp:positionH>
                <wp:positionV relativeFrom="paragraph">
                  <wp:posOffset>8255</wp:posOffset>
                </wp:positionV>
                <wp:extent cx="598170" cy="361950"/>
                <wp:effectExtent l="0" t="0" r="11430" b="19050"/>
                <wp:wrapNone/>
                <wp:docPr id="13858122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4E32B" w14:textId="77777777" w:rsidR="00AB0A51" w:rsidRPr="006C398A" w:rsidRDefault="00AB0A51" w:rsidP="00AB0A5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C398A"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</w:p>
                          <w:p w14:paraId="358BDED2" w14:textId="77777777" w:rsidR="00AB0A51" w:rsidRPr="006C398A" w:rsidRDefault="00AB0A51" w:rsidP="00AB0A5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C398A"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544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0.8pt;margin-top:.65pt;width:47.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" fillcolor="white [3201]" strokeweight=".5pt">
                <v:textbox>
                  <w:txbxContent>
                    <w:p w14:paraId="6B04E32B" w14:textId="77777777" w:rsidR="00AB0A51" w:rsidRPr="006C398A" w:rsidRDefault="00AB0A51" w:rsidP="00AB0A5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6C398A"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  <w:t>Materai</w:t>
                      </w:r>
                      <w:proofErr w:type="spellEnd"/>
                    </w:p>
                    <w:p w14:paraId="358BDED2" w14:textId="77777777" w:rsidR="00AB0A51" w:rsidRPr="006C398A" w:rsidRDefault="00AB0A51" w:rsidP="00AB0A51">
                      <w:pPr>
                        <w:spacing w:after="0" w:line="240" w:lineRule="auto"/>
                        <w:contextualSpacing/>
                        <w:jc w:val="center"/>
                        <w:rPr>
                          <w:sz w:val="14"/>
                          <w:szCs w:val="14"/>
                        </w:rPr>
                      </w:pPr>
                      <w:r w:rsidRPr="006C398A"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  <w:t>10.000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CE7E0D" w14:textId="77777777" w:rsidR="00AB0A51" w:rsidRPr="00AB0A51" w:rsidRDefault="00AB0A51" w:rsidP="00AB0A51">
      <w:pPr>
        <w:spacing w:after="0" w:line="276" w:lineRule="auto"/>
        <w:contextualSpacing/>
        <w:jc w:val="both"/>
        <w:rPr>
          <w:rFonts w:ascii="Book Antiqua" w:hAnsi="Book Antiqua"/>
          <w:sz w:val="20"/>
          <w:szCs w:val="20"/>
        </w:rPr>
      </w:pPr>
    </w:p>
    <w:p w14:paraId="06C6817B" w14:textId="77777777" w:rsidR="00AB0A51" w:rsidRPr="00AB0A51" w:rsidRDefault="00AB0A51" w:rsidP="00AB0A51">
      <w:pPr>
        <w:spacing w:after="0" w:line="276" w:lineRule="auto"/>
        <w:ind w:left="5040"/>
        <w:contextualSpacing/>
        <w:jc w:val="both"/>
        <w:rPr>
          <w:rFonts w:ascii="Book Antiqua" w:hAnsi="Book Antiqua"/>
          <w:sz w:val="20"/>
          <w:szCs w:val="20"/>
        </w:rPr>
      </w:pPr>
      <w:r w:rsidRPr="00AB0A51">
        <w:rPr>
          <w:rFonts w:ascii="Book Antiqua" w:eastAsia="Calibri" w:hAnsi="Book Antiqua" w:cs="Calibri"/>
          <w:sz w:val="20"/>
          <w:szCs w:val="20"/>
        </w:rPr>
        <w:t>(………………………………………….)</w:t>
      </w:r>
    </w:p>
    <w:p w14:paraId="08620D79" w14:textId="77777777" w:rsidR="00AB0A51" w:rsidRPr="00AB0A51" w:rsidRDefault="00AB0A51" w:rsidP="00AB0A51">
      <w:pPr>
        <w:tabs>
          <w:tab w:val="center" w:pos="5679"/>
          <w:tab w:val="center" w:pos="8355"/>
        </w:tabs>
        <w:spacing w:after="98" w:line="276" w:lineRule="auto"/>
        <w:rPr>
          <w:sz w:val="20"/>
          <w:szCs w:val="20"/>
        </w:rPr>
      </w:pPr>
    </w:p>
    <w:p w14:paraId="34ABA0DE" w14:textId="77777777" w:rsidR="00AB0A51" w:rsidRPr="00AB0A51" w:rsidRDefault="00AB0A51" w:rsidP="00AB0A51">
      <w:pPr>
        <w:spacing w:after="44" w:line="276" w:lineRule="auto"/>
        <w:jc w:val="both"/>
        <w:rPr>
          <w:rFonts w:ascii="Book Antiqua" w:hAnsi="Book Antiqua"/>
          <w:sz w:val="20"/>
          <w:szCs w:val="20"/>
        </w:rPr>
      </w:pPr>
      <w:r w:rsidRPr="00AB0A51">
        <w:rPr>
          <w:rFonts w:ascii="Book Antiqua" w:eastAsia="Calibri" w:hAnsi="Book Antiqua" w:cs="Calibri"/>
          <w:sz w:val="20"/>
          <w:szCs w:val="20"/>
        </w:rPr>
        <w:t xml:space="preserve">*)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Coret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 xml:space="preserve"> yang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tidak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 xml:space="preserve">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perlu</w:t>
      </w:r>
      <w:proofErr w:type="spellEnd"/>
    </w:p>
    <w:p w14:paraId="37472A2F" w14:textId="77777777" w:rsidR="00AB0A51" w:rsidRPr="00AB0A51" w:rsidRDefault="00AB0A51" w:rsidP="00AB0A51">
      <w:pPr>
        <w:spacing w:after="44" w:line="276" w:lineRule="auto"/>
        <w:jc w:val="both"/>
        <w:rPr>
          <w:rFonts w:ascii="Book Antiqua" w:hAnsi="Book Antiqua"/>
          <w:sz w:val="20"/>
          <w:szCs w:val="20"/>
        </w:rPr>
      </w:pPr>
      <w:r w:rsidRPr="00AB0A51">
        <w:rPr>
          <w:rFonts w:ascii="Book Antiqua" w:eastAsia="Calibri" w:hAnsi="Book Antiqua" w:cs="Calibri"/>
          <w:sz w:val="20"/>
          <w:szCs w:val="20"/>
        </w:rPr>
        <w:t xml:space="preserve">**)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Diisi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 xml:space="preserve"> </w:t>
      </w:r>
      <w:proofErr w:type="spellStart"/>
      <w:r w:rsidRPr="00AB0A51">
        <w:rPr>
          <w:rFonts w:ascii="Book Antiqua" w:eastAsia="Calibri" w:hAnsi="Book Antiqua" w:cs="Calibri"/>
          <w:sz w:val="20"/>
          <w:szCs w:val="20"/>
        </w:rPr>
        <w:t>sesuai</w:t>
      </w:r>
      <w:proofErr w:type="spellEnd"/>
      <w:r w:rsidRPr="00AB0A51">
        <w:rPr>
          <w:rFonts w:ascii="Book Antiqua" w:eastAsia="Calibri" w:hAnsi="Book Antiqua" w:cs="Calibri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nama</w:t>
      </w:r>
      <w:proofErr w:type="spellEnd"/>
      <w:r w:rsidRPr="00AB0A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AB0A51">
        <w:rPr>
          <w:rFonts w:ascii="Book Antiqua" w:hAnsi="Book Antiqua"/>
          <w:sz w:val="20"/>
          <w:szCs w:val="20"/>
        </w:rPr>
        <w:t>Kecamatan</w:t>
      </w:r>
      <w:bookmarkStart w:id="0" w:name="_GoBack"/>
      <w:bookmarkEnd w:id="0"/>
      <w:proofErr w:type="spellEnd"/>
    </w:p>
    <w:sectPr w:rsidR="00AB0A51" w:rsidRPr="00AB0A51" w:rsidSect="00AB0A51">
      <w:pgSz w:w="12240" w:h="15840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40DE6"/>
    <w:multiLevelType w:val="hybridMultilevel"/>
    <w:tmpl w:val="42B43ED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51"/>
    <w:rsid w:val="004F42F3"/>
    <w:rsid w:val="00A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6E4E"/>
  <w15:chartTrackingRefBased/>
  <w15:docId w15:val="{A1CEF9CA-E336-4C76-B116-4BF96354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A51"/>
    <w:rPr>
      <w:kern w:val="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desktop</dc:creator>
  <cp:keywords/>
  <dc:description/>
  <cp:lastModifiedBy>hp desktop</cp:lastModifiedBy>
  <cp:revision>1</cp:revision>
  <dcterms:created xsi:type="dcterms:W3CDTF">2024-05-02T06:31:00Z</dcterms:created>
  <dcterms:modified xsi:type="dcterms:W3CDTF">2024-05-02T06:34:00Z</dcterms:modified>
</cp:coreProperties>
</file>